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D61" w:rsidRDefault="000F3933">
      <w:pPr>
        <w:rPr>
          <w:rFonts w:ascii="Times New Roman" w:hAnsi="Times New Roman" w:cs="Times New Roman"/>
          <w:sz w:val="36"/>
          <w:szCs w:val="36"/>
        </w:rPr>
      </w:pPr>
      <w:r w:rsidRPr="000F3933">
        <w:rPr>
          <w:rFonts w:ascii="Times New Roman" w:hAnsi="Times New Roman" w:cs="Times New Roman"/>
          <w:sz w:val="36"/>
          <w:szCs w:val="36"/>
        </w:rPr>
        <w:t>Prezentace výukové pomůcky</w:t>
      </w:r>
      <w:r w:rsidR="00CC05FE">
        <w:rPr>
          <w:rFonts w:ascii="Times New Roman" w:hAnsi="Times New Roman" w:cs="Times New Roman"/>
          <w:sz w:val="36"/>
          <w:szCs w:val="36"/>
        </w:rPr>
        <w:t xml:space="preserve"> 2021/2022</w:t>
      </w:r>
    </w:p>
    <w:p w:rsidR="000F3933" w:rsidRDefault="000F3933">
      <w:pPr>
        <w:rPr>
          <w:rFonts w:ascii="Times New Roman" w:hAnsi="Times New Roman" w:cs="Times New Roman"/>
          <w:b/>
          <w:sz w:val="24"/>
          <w:szCs w:val="24"/>
        </w:rPr>
      </w:pPr>
      <w:r w:rsidRPr="000F3933">
        <w:rPr>
          <w:rFonts w:ascii="Times New Roman" w:hAnsi="Times New Roman" w:cs="Times New Roman"/>
          <w:b/>
          <w:sz w:val="24"/>
          <w:szCs w:val="24"/>
        </w:rPr>
        <w:t>Balanční věž</w:t>
      </w:r>
    </w:p>
    <w:p w:rsidR="000F3933" w:rsidRDefault="000F3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Mateřská škola Z</w:t>
      </w:r>
      <w:r w:rsidRPr="000F3933">
        <w:rPr>
          <w:rFonts w:ascii="Times New Roman" w:hAnsi="Times New Roman" w:cs="Times New Roman"/>
          <w:sz w:val="24"/>
          <w:szCs w:val="24"/>
        </w:rPr>
        <w:t>ahradní</w:t>
      </w:r>
      <w:r>
        <w:rPr>
          <w:rFonts w:ascii="Times New Roman" w:hAnsi="Times New Roman" w:cs="Times New Roman"/>
          <w:sz w:val="24"/>
          <w:szCs w:val="24"/>
        </w:rPr>
        <w:t xml:space="preserve"> Chomutov</w:t>
      </w:r>
    </w:p>
    <w:p w:rsidR="000F3933" w:rsidRDefault="000F3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Balanční věž IX, kód zboží: MB12862</w:t>
      </w:r>
    </w:p>
    <w:p w:rsidR="000F3933" w:rsidRDefault="000F39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Kategorie: dřevěné stavebnice</w:t>
      </w:r>
    </w:p>
    <w:p w:rsidR="009A0C62" w:rsidRPr="000F3933" w:rsidRDefault="000F3933" w:rsidP="009A0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Stavební rozvíjí jemnou motoriku, soustředění, koordinaci oko-ruka. Stavebnici bych doporučila pro starší děti, malé děti potřebují asistenci. Stavebnici využíváme u stolečku za dozor</w:t>
      </w:r>
      <w:r w:rsidR="009A0C62" w:rsidRPr="009A0C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0C62">
        <w:rPr>
          <w:rFonts w:ascii="Times New Roman" w:hAnsi="Times New Roman" w:cs="Times New Roman"/>
          <w:sz w:val="24"/>
          <w:szCs w:val="24"/>
        </w:rPr>
        <w:t>u dospělé osoby. Kvalita zpracování je velmi dobrá, krásné a jasné barvy.</w:t>
      </w:r>
    </w:p>
    <w:p w:rsidR="009A0C62" w:rsidRDefault="00CC05FE" w:rsidP="009A0C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760720" cy="4315303"/>
            <wp:effectExtent l="0" t="723900" r="0" b="694847"/>
            <wp:docPr id="4" name="obrázek 4" descr="C:\Users\Sborovna\AppData\Local\Microsoft\Windows\INetCache\Content.Word\63098B5B-60F4-4879-863F-E09A9D359D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borovna\AppData\Local\Microsoft\Windows\INetCache\Content.Word\63098B5B-60F4-4879-863F-E09A9D359D4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C62" w:rsidRDefault="009A0C62" w:rsidP="009A0C62">
      <w:pPr>
        <w:rPr>
          <w:rFonts w:ascii="Times New Roman" w:hAnsi="Times New Roman" w:cs="Times New Roman"/>
          <w:b/>
          <w:sz w:val="24"/>
          <w:szCs w:val="24"/>
        </w:rPr>
      </w:pPr>
    </w:p>
    <w:p w:rsidR="009A0C62" w:rsidRDefault="009A0C62" w:rsidP="009A0C62">
      <w:pPr>
        <w:rPr>
          <w:rFonts w:ascii="Times New Roman" w:hAnsi="Times New Roman" w:cs="Times New Roman"/>
          <w:b/>
          <w:sz w:val="24"/>
          <w:szCs w:val="24"/>
        </w:rPr>
      </w:pPr>
    </w:p>
    <w:p w:rsidR="00CC05FE" w:rsidRDefault="00CC05FE" w:rsidP="009A0C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 kam patří?</w:t>
      </w:r>
    </w:p>
    <w:p w:rsidR="009A0C62" w:rsidRDefault="009A0C62" w:rsidP="009A0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Mateřská škola Z</w:t>
      </w:r>
      <w:r w:rsidRPr="000F3933">
        <w:rPr>
          <w:rFonts w:ascii="Times New Roman" w:hAnsi="Times New Roman" w:cs="Times New Roman"/>
          <w:sz w:val="24"/>
          <w:szCs w:val="24"/>
        </w:rPr>
        <w:t>ahradní</w:t>
      </w:r>
      <w:r>
        <w:rPr>
          <w:rFonts w:ascii="Times New Roman" w:hAnsi="Times New Roman" w:cs="Times New Roman"/>
          <w:sz w:val="24"/>
          <w:szCs w:val="24"/>
        </w:rPr>
        <w:t xml:space="preserve"> Chomutov</w:t>
      </w:r>
    </w:p>
    <w:p w:rsidR="009A0C62" w:rsidRDefault="009A0C62" w:rsidP="009A0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Dětská skládanka – poznej, co kam patří</w:t>
      </w:r>
    </w:p>
    <w:p w:rsidR="009A0C62" w:rsidRDefault="009A0C62" w:rsidP="009A0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Kategorie: vzdělávací hry, logické hry a puzzle</w:t>
      </w:r>
    </w:p>
    <w:p w:rsidR="00CC05FE" w:rsidRDefault="009A0C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Didaktická pomůcka pro malé děti. Tato hra napomáhá zdokonalovat logické myšlení u dětí, rozvíjí motorické schopnosti, rozvíjí zručnost u dítěte. Hra obsahuje 36 dřevěných kamenů, které jsou s jednoduchými barevnými obrázky.</w:t>
      </w:r>
    </w:p>
    <w:p w:rsidR="000F3933" w:rsidRPr="000F3933" w:rsidRDefault="00CC05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760720" cy="4320540"/>
            <wp:effectExtent l="0" t="723900" r="0" b="708660"/>
            <wp:docPr id="7" name="obrázek 7" descr="C:\Users\Sborovna\Desktop\9E1C1CF4-7727-4C19-89C7-C912014DD7C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borovna\Desktop\9E1C1CF4-7727-4C19-89C7-C912014DD7C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3933" w:rsidRPr="000F3933" w:rsidSect="00B57D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F3933"/>
    <w:rsid w:val="000F3933"/>
    <w:rsid w:val="009A0C62"/>
    <w:rsid w:val="00B57D61"/>
    <w:rsid w:val="00CC0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7D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C0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Sborovna</dc:creator>
  <cp:lastModifiedBy>Sborovna</cp:lastModifiedBy>
  <cp:revision>1</cp:revision>
  <dcterms:created xsi:type="dcterms:W3CDTF">2021-09-16T10:12:00Z</dcterms:created>
  <dcterms:modified xsi:type="dcterms:W3CDTF">2021-09-16T10:36:00Z</dcterms:modified>
</cp:coreProperties>
</file>